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69" w:rsidRDefault="004C5869" w:rsidP="004C58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Квадратные трубы по ГОСТ 12336-66</w:t>
      </w:r>
    </w:p>
    <w:p w:rsidR="004C5869" w:rsidRDefault="004C5869" w:rsidP="004C58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763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69" w:rsidRDefault="004C5869" w:rsidP="004C58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907"/>
        <w:gridCol w:w="726"/>
        <w:gridCol w:w="726"/>
        <w:gridCol w:w="907"/>
        <w:gridCol w:w="1180"/>
        <w:gridCol w:w="998"/>
        <w:gridCol w:w="726"/>
        <w:gridCol w:w="998"/>
        <w:gridCol w:w="726"/>
      </w:tblGrid>
      <w:tr w:rsidR="004C5869" w:rsidTr="00AB6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Iy=Iz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Wy=Wz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iy=iz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Sy=Sz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C5869" w:rsidTr="00AB6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Т/м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63x3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63x4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48.300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9.380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63x5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70x3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7.650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55.600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70x4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9.870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68.700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70x5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80x3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85.300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80x4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100.700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80x5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80x6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34.800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90x3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90x4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90x5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40.900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90x6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46.100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100x3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100x4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43.900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100x5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100x6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59.100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100x7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65.200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110x3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110x4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54.100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31.800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110x5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110x6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110x7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81.800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125x3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125x4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41.800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125x5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125x6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125x7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125x8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34.700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140x3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70.800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40.900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140x4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91.100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53.100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140x5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140x6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890.000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140x7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35.100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140x8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39.600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1099.000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95.100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160x3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53.900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160x4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160x5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1174.000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85.800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160x6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1365.000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160x7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40.700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1542.000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160x8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180x4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1399.000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89.900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180x5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180x6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40.200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180x7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46.300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2252.000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180x8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52.300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200x4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30.700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1940.000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200x5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2367.000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200x6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2770.000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200x7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51.900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</w:tr>
      <w:tr w:rsidR="004C5869" w:rsidTr="00AB65D8"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200x8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58.700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3510.000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9" w:rsidRDefault="004C5869" w:rsidP="00AB65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</w:tr>
    </w:tbl>
    <w:p w:rsidR="00733FC1" w:rsidRDefault="00733FC1"/>
    <w:p w:rsidR="004C5869" w:rsidRDefault="004C5869" w:rsidP="004C5869">
      <w:pPr>
        <w:pStyle w:val="a5"/>
        <w:spacing w:before="120" w:beforeAutospacing="0" w:after="120" w:afterAutospacing="0"/>
        <w:rPr>
          <w:rFonts w:ascii="Verdana" w:hAnsi="Verdana"/>
          <w:color w:val="425661"/>
          <w:sz w:val="17"/>
          <w:szCs w:val="17"/>
        </w:rPr>
      </w:pPr>
      <w:r>
        <w:rPr>
          <w:rFonts w:ascii="Verdana" w:hAnsi="Verdana"/>
          <w:noProof/>
          <w:color w:val="42566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69310" cy="1866900"/>
            <wp:effectExtent l="19050" t="0" r="2540" b="0"/>
            <wp:wrapSquare wrapText="bothSides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425661"/>
        </w:rPr>
        <w:t xml:space="preserve">Предлагаем приобрести и пользоваться </w:t>
      </w:r>
      <w:proofErr w:type="gramStart"/>
      <w:r>
        <w:rPr>
          <w:rFonts w:ascii="Verdana" w:hAnsi="Verdana"/>
          <w:color w:val="425661"/>
        </w:rPr>
        <w:t>нашим</w:t>
      </w:r>
      <w:proofErr w:type="gramEnd"/>
      <w:r>
        <w:rPr>
          <w:rFonts w:ascii="Verdana" w:hAnsi="Verdana"/>
          <w:color w:val="425661"/>
        </w:rPr>
        <w:t xml:space="preserve"> фирменным Сортамент металлопроката на бумажном носителе (Линейка - S) - это свод основных отношений размеров и веса металлопроката. Сортамент изготовлен из плотного </w:t>
      </w:r>
      <w:proofErr w:type="gramStart"/>
      <w:r>
        <w:rPr>
          <w:rFonts w:ascii="Verdana" w:hAnsi="Verdana"/>
          <w:color w:val="425661"/>
        </w:rPr>
        <w:t>картона</w:t>
      </w:r>
      <w:proofErr w:type="gramEnd"/>
      <w:r>
        <w:rPr>
          <w:rFonts w:ascii="Verdana" w:hAnsi="Verdana"/>
          <w:color w:val="425661"/>
        </w:rPr>
        <w:t xml:space="preserve"> склеенного в виде конверта (размером 21 см Х 11,5 см) и имеющий внутренний вкладыш.</w:t>
      </w:r>
    </w:p>
    <w:p w:rsidR="004C5869" w:rsidRDefault="004C5869" w:rsidP="004C5869">
      <w:pPr>
        <w:pStyle w:val="a5"/>
        <w:spacing w:before="120" w:beforeAutospacing="0" w:after="120" w:afterAutospacing="0"/>
        <w:rPr>
          <w:rStyle w:val="apple-converted-space"/>
          <w:rFonts w:ascii="Verdana" w:hAnsi="Verdana"/>
          <w:color w:val="425661"/>
        </w:rPr>
      </w:pPr>
      <w:r>
        <w:rPr>
          <w:rFonts w:ascii="Verdana" w:hAnsi="Verdana"/>
          <w:color w:val="425661"/>
        </w:rPr>
        <w:t>Мы предлагаем произвести заказ через нашу систему -</w:t>
      </w:r>
      <w:r>
        <w:rPr>
          <w:rStyle w:val="apple-converted-space"/>
          <w:rFonts w:ascii="Verdana" w:hAnsi="Verdana"/>
          <w:color w:val="425661"/>
        </w:rPr>
        <w:t> </w:t>
      </w:r>
      <w:hyperlink r:id="rId7" w:history="1">
        <w:r w:rsidR="00D06F53" w:rsidRPr="00FB30AD">
          <w:rPr>
            <w:rStyle w:val="a6"/>
            <w:rFonts w:ascii="Verdana" w:hAnsi="Verdana"/>
          </w:rPr>
          <w:t>http://2tavr.ru/</w:t>
        </w:r>
      </w:hyperlink>
    </w:p>
    <w:p w:rsidR="00D06F53" w:rsidRDefault="00D06F53" w:rsidP="004C5869">
      <w:pPr>
        <w:pStyle w:val="a5"/>
        <w:spacing w:before="120" w:beforeAutospacing="0" w:after="120" w:afterAutospacing="0"/>
        <w:rPr>
          <w:rFonts w:ascii="Verdana" w:hAnsi="Verdana"/>
          <w:color w:val="425661"/>
          <w:sz w:val="17"/>
          <w:szCs w:val="17"/>
        </w:rPr>
      </w:pPr>
    </w:p>
    <w:p w:rsidR="004C5869" w:rsidRDefault="004C5869"/>
    <w:sectPr w:rsidR="004C5869" w:rsidSect="0073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869"/>
    <w:rsid w:val="004C5869"/>
    <w:rsid w:val="00733FC1"/>
    <w:rsid w:val="00D0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8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C58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5869"/>
  </w:style>
  <w:style w:type="character" w:styleId="a6">
    <w:name w:val="Hyperlink"/>
    <w:basedOn w:val="a0"/>
    <w:uiPriority w:val="99"/>
    <w:unhideWhenUsed/>
    <w:rsid w:val="00D06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tav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2659-2F65-4EDB-9CB9-9A77F693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3412</Characters>
  <Application>Microsoft Office Word</Application>
  <DocSecurity>0</DocSecurity>
  <Lines>28</Lines>
  <Paragraphs>8</Paragraphs>
  <ScaleCrop>false</ScaleCrop>
  <Company>WIN7XP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2014-04-02T08:29:00Z</dcterms:created>
  <dcterms:modified xsi:type="dcterms:W3CDTF">2014-04-02T08:37:00Z</dcterms:modified>
</cp:coreProperties>
</file>